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75" w:rsidRDefault="00AE7D75" w:rsidP="00AE7D75">
      <w:pPr>
        <w:spacing w:after="0"/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>ნიმუში:</w:t>
      </w:r>
    </w:p>
    <w:p w:rsidR="00AE7D75" w:rsidRDefault="00AE7D75" w:rsidP="00AE7D75">
      <w:pPr>
        <w:spacing w:after="0"/>
        <w:rPr>
          <w:rFonts w:ascii="Sylfaen" w:hAnsi="Sylfaen"/>
          <w:noProof/>
          <w:sz w:val="24"/>
          <w:szCs w:val="24"/>
        </w:rPr>
      </w:pPr>
    </w:p>
    <w:p w:rsidR="00AE7D75" w:rsidRPr="001D7CDF" w:rsidRDefault="00AE7D75" w:rsidP="00AE7D75">
      <w:pPr>
        <w:spacing w:after="0"/>
        <w:rPr>
          <w:rFonts w:ascii="Sylfaen" w:hAnsi="Sylfaen"/>
          <w:noProof/>
          <w:sz w:val="24"/>
          <w:szCs w:val="24"/>
          <w:lang w:val="ka-GE"/>
        </w:rPr>
      </w:pPr>
      <w:r w:rsidRPr="001D7CDF">
        <w:rPr>
          <w:rFonts w:ascii="Sylfaen" w:hAnsi="Sylfaen"/>
          <w:noProof/>
          <w:sz w:val="24"/>
          <w:szCs w:val="24"/>
        </w:rPr>
        <w:t xml:space="preserve"> </w:t>
      </w:r>
      <w:r w:rsidRPr="001D7CDF">
        <w:rPr>
          <w:rFonts w:ascii="Sylfaen" w:hAnsi="Sylfaen"/>
          <w:noProof/>
          <w:sz w:val="24"/>
          <w:szCs w:val="24"/>
          <w:lang w:val="ka-GE"/>
        </w:rPr>
        <w:t xml:space="preserve">                              სსიპ</w:t>
      </w:r>
    </w:p>
    <w:p w:rsidR="00AE7D75" w:rsidRPr="001D7CDF" w:rsidRDefault="00AE7D75" w:rsidP="00AE7D75">
      <w:pPr>
        <w:spacing w:after="0"/>
        <w:rPr>
          <w:rFonts w:ascii="Sylfaen" w:hAnsi="Sylfaen" w:cs="Sylfaen"/>
          <w:noProof/>
          <w:sz w:val="24"/>
          <w:szCs w:val="24"/>
        </w:rPr>
      </w:pPr>
      <w:r w:rsidRPr="001D7CDF">
        <w:rPr>
          <w:rFonts w:ascii="Sylfaen" w:hAnsi="Sylfaen" w:cs="Sylfaen"/>
          <w:noProof/>
          <w:sz w:val="24"/>
          <w:szCs w:val="24"/>
        </w:rPr>
        <w:t>საქართველოს</w:t>
      </w:r>
      <w:r w:rsidRPr="001D7CDF">
        <w:rPr>
          <w:rFonts w:ascii="AcadNusx" w:hAnsi="AcadNusx"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noProof/>
          <w:sz w:val="24"/>
          <w:szCs w:val="24"/>
        </w:rPr>
        <w:t>ტექნიკური</w:t>
      </w:r>
      <w:r w:rsidRPr="001D7CDF">
        <w:rPr>
          <w:rFonts w:ascii="AcadNusx" w:hAnsi="AcadNusx"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noProof/>
          <w:sz w:val="24"/>
          <w:szCs w:val="24"/>
        </w:rPr>
        <w:t>უნივერსიტეტი</w:t>
      </w:r>
    </w:p>
    <w:p w:rsidR="00AE7D75" w:rsidRPr="001D7CDF" w:rsidRDefault="00AE7D75" w:rsidP="00AE7D75">
      <w:pPr>
        <w:spacing w:after="0"/>
        <w:rPr>
          <w:rFonts w:ascii="AcadNusx" w:hAnsi="AcadNusx"/>
          <w:noProof/>
          <w:sz w:val="24"/>
          <w:szCs w:val="24"/>
        </w:rPr>
      </w:pPr>
    </w:p>
    <w:p w:rsidR="00AE7D75" w:rsidRDefault="00AE7D75" w:rsidP="00AE7D75">
      <w:pPr>
        <w:spacing w:after="0"/>
        <w:rPr>
          <w:rFonts w:ascii="Sylfaen" w:hAnsi="Sylfaen" w:cs="Sylfaen"/>
          <w:b/>
          <w:noProof/>
          <w:sz w:val="24"/>
          <w:szCs w:val="24"/>
        </w:rPr>
      </w:pPr>
      <w:r w:rsidRPr="00C20946">
        <w:rPr>
          <w:rFonts w:ascii="AcadNusx" w:hAnsi="AcadNusx"/>
          <w:b/>
          <w:noProof/>
          <w:sz w:val="20"/>
          <w:szCs w:val="20"/>
        </w:rPr>
        <w:t xml:space="preserve">       </w:t>
      </w:r>
      <w:r>
        <w:rPr>
          <w:rFonts w:ascii="Sylfaen" w:hAnsi="Sylfaen"/>
          <w:b/>
          <w:noProof/>
          <w:sz w:val="20"/>
          <w:szCs w:val="20"/>
          <w:lang w:val="ka-GE"/>
        </w:rPr>
        <w:t xml:space="preserve">     </w:t>
      </w:r>
      <w:r w:rsidRPr="00C20946">
        <w:rPr>
          <w:rFonts w:ascii="AcadNusx" w:hAnsi="AcadNusx"/>
          <w:b/>
          <w:noProof/>
          <w:sz w:val="20"/>
          <w:szCs w:val="20"/>
        </w:rPr>
        <w:t xml:space="preserve">   </w:t>
      </w:r>
      <w:r w:rsidRPr="001D7CDF">
        <w:rPr>
          <w:rFonts w:ascii="Sylfaen" w:hAnsi="Sylfaen" w:cs="Sylfaen"/>
          <w:b/>
          <w:noProof/>
          <w:sz w:val="24"/>
          <w:szCs w:val="24"/>
        </w:rPr>
        <w:t>ბ</w:t>
      </w:r>
      <w:r w:rsidRPr="001D7CDF">
        <w:rPr>
          <w:rFonts w:ascii="AcadNusx" w:hAnsi="AcadNusx"/>
          <w:b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b/>
          <w:noProof/>
          <w:sz w:val="24"/>
          <w:szCs w:val="24"/>
        </w:rPr>
        <w:t>რ</w:t>
      </w:r>
      <w:r w:rsidRPr="001D7CDF">
        <w:rPr>
          <w:rFonts w:ascii="AcadNusx" w:hAnsi="AcadNusx"/>
          <w:b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b/>
          <w:noProof/>
          <w:sz w:val="24"/>
          <w:szCs w:val="24"/>
        </w:rPr>
        <w:t>ძ</w:t>
      </w:r>
      <w:r w:rsidRPr="001D7CDF">
        <w:rPr>
          <w:rFonts w:ascii="AcadNusx" w:hAnsi="AcadNusx"/>
          <w:b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b/>
          <w:noProof/>
          <w:sz w:val="24"/>
          <w:szCs w:val="24"/>
        </w:rPr>
        <w:t>ა</w:t>
      </w:r>
      <w:r w:rsidRPr="001D7CDF">
        <w:rPr>
          <w:rFonts w:ascii="AcadNusx" w:hAnsi="AcadNusx"/>
          <w:b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b/>
          <w:noProof/>
          <w:sz w:val="24"/>
          <w:szCs w:val="24"/>
        </w:rPr>
        <w:t>ნ</w:t>
      </w:r>
      <w:r w:rsidRPr="001D7CDF">
        <w:rPr>
          <w:rFonts w:ascii="AcadNusx" w:hAnsi="AcadNusx"/>
          <w:b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b/>
          <w:noProof/>
          <w:sz w:val="24"/>
          <w:szCs w:val="24"/>
        </w:rPr>
        <w:t>ე</w:t>
      </w:r>
      <w:r w:rsidRPr="001D7CDF">
        <w:rPr>
          <w:rFonts w:ascii="AcadNusx" w:hAnsi="AcadNusx"/>
          <w:b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b/>
          <w:noProof/>
          <w:sz w:val="24"/>
          <w:szCs w:val="24"/>
        </w:rPr>
        <w:t>ბ</w:t>
      </w:r>
      <w:r w:rsidRPr="001D7CDF">
        <w:rPr>
          <w:rFonts w:ascii="AcadNusx" w:hAnsi="AcadNusx"/>
          <w:b/>
          <w:noProof/>
          <w:sz w:val="24"/>
          <w:szCs w:val="24"/>
        </w:rPr>
        <w:t xml:space="preserve"> </w:t>
      </w:r>
      <w:r w:rsidRPr="001D7CDF">
        <w:rPr>
          <w:rFonts w:ascii="Sylfaen" w:hAnsi="Sylfaen" w:cs="Sylfaen"/>
          <w:b/>
          <w:noProof/>
          <w:sz w:val="24"/>
          <w:szCs w:val="24"/>
        </w:rPr>
        <w:t>ა</w:t>
      </w:r>
    </w:p>
    <w:p w:rsidR="00AE7D75" w:rsidRPr="001D7CDF" w:rsidRDefault="00AE7D75" w:rsidP="00AE7D75">
      <w:pPr>
        <w:spacing w:after="0"/>
        <w:rPr>
          <w:rFonts w:ascii="Sylfaen" w:hAnsi="Sylfaen" w:cs="Sylfaen"/>
          <w:b/>
          <w:noProof/>
          <w:sz w:val="24"/>
          <w:szCs w:val="24"/>
        </w:rPr>
      </w:pPr>
    </w:p>
    <w:p w:rsidR="00AE7D75" w:rsidRPr="006541F1" w:rsidRDefault="00AE7D75" w:rsidP="00AE7D75">
      <w:pPr>
        <w:spacing w:after="0"/>
        <w:rPr>
          <w:rFonts w:ascii="Sylfaen" w:hAnsi="Sylfaen"/>
          <w:sz w:val="20"/>
          <w:szCs w:val="20"/>
          <w:lang w:val="ka-GE"/>
        </w:rPr>
      </w:pPr>
      <w:r w:rsidRPr="00C20946">
        <w:rPr>
          <w:rFonts w:ascii="AcadNusx" w:hAnsi="AcadNusx"/>
          <w:sz w:val="20"/>
          <w:szCs w:val="20"/>
        </w:rPr>
        <w:t>_____</w:t>
      </w:r>
      <w:proofErr w:type="spellStart"/>
      <w:r w:rsidRPr="000C45D7">
        <w:rPr>
          <w:rFonts w:ascii="Sylfaen" w:hAnsi="Sylfaen"/>
          <w:sz w:val="24"/>
          <w:szCs w:val="24"/>
        </w:rPr>
        <w:t>თარიღი</w:t>
      </w:r>
      <w:proofErr w:type="spellEnd"/>
      <w:r>
        <w:rPr>
          <w:rFonts w:ascii="AcadNusx" w:hAnsi="AcadNusx"/>
          <w:sz w:val="24"/>
          <w:szCs w:val="24"/>
        </w:rPr>
        <w:t>-</w:t>
      </w:r>
      <w:r w:rsidRPr="00C20946">
        <w:rPr>
          <w:rFonts w:ascii="AcadNusx" w:hAnsi="AcadNusx"/>
          <w:sz w:val="20"/>
          <w:szCs w:val="20"/>
        </w:rPr>
        <w:t>_</w:t>
      </w:r>
      <w:r>
        <w:rPr>
          <w:rFonts w:ascii="AcadNusx" w:hAnsi="AcadNusx"/>
          <w:sz w:val="20"/>
          <w:szCs w:val="20"/>
        </w:rPr>
        <w:t xml:space="preserve">___ </w:t>
      </w:r>
      <w:r w:rsidRPr="00C20946">
        <w:rPr>
          <w:rFonts w:ascii="Times New Roman" w:hAnsi="Times New Roman"/>
          <w:sz w:val="20"/>
          <w:szCs w:val="20"/>
          <w:lang w:val="ka-GE"/>
        </w:rPr>
        <w:t>№</w:t>
      </w:r>
      <w:r w:rsidRPr="00C20946">
        <w:rPr>
          <w:rFonts w:ascii="AcadNusx" w:hAnsi="AcadNusx"/>
          <w:sz w:val="20"/>
          <w:szCs w:val="20"/>
        </w:rPr>
        <w:t xml:space="preserve"> </w:t>
      </w:r>
      <w:r w:rsidRPr="00C20946">
        <w:rPr>
          <w:rFonts w:ascii="AcadNusx" w:hAnsi="AcadNusx"/>
          <w:sz w:val="20"/>
          <w:szCs w:val="20"/>
        </w:rPr>
        <w:softHyphen/>
      </w:r>
      <w:r w:rsidRPr="00C20946">
        <w:rPr>
          <w:rFonts w:ascii="AcadNusx" w:hAnsi="AcadNusx"/>
          <w:sz w:val="20"/>
          <w:szCs w:val="20"/>
        </w:rPr>
        <w:softHyphen/>
        <w:t>_______</w:t>
      </w:r>
      <w:r>
        <w:rPr>
          <w:rFonts w:ascii="AcadNusx" w:hAnsi="AcadNusx"/>
          <w:sz w:val="20"/>
          <w:szCs w:val="20"/>
        </w:rPr>
        <w:t>______</w:t>
      </w:r>
    </w:p>
    <w:p w:rsidR="00AE7D75" w:rsidRPr="00C20946" w:rsidRDefault="00AE7D75" w:rsidP="00AE7D75">
      <w:pPr>
        <w:spacing w:after="0"/>
        <w:rPr>
          <w:rFonts w:ascii="AcadNusx" w:hAnsi="AcadNusx"/>
          <w:sz w:val="20"/>
          <w:szCs w:val="20"/>
        </w:rPr>
      </w:pPr>
    </w:p>
    <w:p w:rsidR="00AE7D75" w:rsidRPr="006541F1" w:rsidRDefault="00AE7D75" w:rsidP="00AE7D75">
      <w:pPr>
        <w:spacing w:after="0"/>
        <w:rPr>
          <w:rFonts w:ascii="Sylfaen" w:hAnsi="Sylfaen" w:cs="Sylfaen"/>
          <w:noProof/>
          <w:sz w:val="24"/>
          <w:szCs w:val="24"/>
          <w:lang w:val="ka-GE"/>
        </w:rPr>
      </w:pPr>
      <w:r w:rsidRPr="006541F1">
        <w:rPr>
          <w:rFonts w:ascii="Sylfaen" w:hAnsi="Sylfaen"/>
          <w:sz w:val="24"/>
          <w:szCs w:val="24"/>
          <w:lang w:val="ka-GE"/>
        </w:rPr>
        <w:t xml:space="preserve">                     </w:t>
      </w:r>
      <w:r w:rsidRPr="006541F1">
        <w:rPr>
          <w:rFonts w:ascii="AcadNusx" w:hAnsi="AcadNusx"/>
          <w:sz w:val="24"/>
          <w:szCs w:val="24"/>
        </w:rPr>
        <w:t xml:space="preserve"> </w:t>
      </w:r>
      <w:r>
        <w:rPr>
          <w:rFonts w:ascii="AcadNusx" w:hAnsi="AcadNusx"/>
          <w:sz w:val="24"/>
          <w:szCs w:val="24"/>
        </w:rPr>
        <w:t xml:space="preserve"> </w:t>
      </w:r>
      <w:r w:rsidRPr="006541F1">
        <w:rPr>
          <w:rFonts w:ascii="AcadNusx" w:hAnsi="AcadNusx"/>
          <w:sz w:val="24"/>
          <w:szCs w:val="24"/>
        </w:rPr>
        <w:t xml:space="preserve"> </w:t>
      </w:r>
      <w:r w:rsidRPr="006541F1">
        <w:rPr>
          <w:rFonts w:ascii="Sylfaen" w:hAnsi="Sylfaen" w:cs="Sylfaen"/>
          <w:noProof/>
          <w:sz w:val="24"/>
          <w:szCs w:val="24"/>
        </w:rPr>
        <w:t>თბილისი</w:t>
      </w:r>
    </w:p>
    <w:p w:rsidR="00AE7D75" w:rsidRPr="00C20946" w:rsidRDefault="00AE7D75" w:rsidP="00AE7D75">
      <w:pPr>
        <w:spacing w:after="0"/>
        <w:rPr>
          <w:rFonts w:ascii="AcadNusx" w:hAnsi="AcadNusx"/>
          <w:b/>
          <w:noProof/>
          <w:sz w:val="20"/>
          <w:szCs w:val="20"/>
        </w:rPr>
      </w:pP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ინფორმაცია თუ რის შესახებაა დოკუმენტი</w:t>
      </w: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ტექსტი სამართლებრივი და ფაქტობრივი გარემოებების შესახებ</w:t>
      </w: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</w:t>
      </w:r>
    </w:p>
    <w:p w:rsidR="00AE7D75" w:rsidRPr="0085170C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E7D75" w:rsidRDefault="00AE7D75" w:rsidP="00AE7D75">
      <w:pPr>
        <w:ind w:left="-720" w:hanging="180"/>
        <w:jc w:val="center"/>
        <w:rPr>
          <w:rFonts w:ascii="Sylfaen" w:hAnsi="Sylfaen"/>
          <w:b/>
          <w:sz w:val="24"/>
          <w:szCs w:val="24"/>
          <w:lang w:val="ka-GE"/>
        </w:rPr>
      </w:pPr>
      <w:r w:rsidRPr="00F65FE5">
        <w:rPr>
          <w:rFonts w:ascii="Sylfaen" w:hAnsi="Sylfaen"/>
          <w:sz w:val="24"/>
          <w:szCs w:val="24"/>
          <w:lang w:val="ka-GE"/>
        </w:rPr>
        <w:t xml:space="preserve">                    </w:t>
      </w:r>
      <w:r w:rsidRPr="00F65FE5">
        <w:rPr>
          <w:rFonts w:ascii="Sylfaen" w:hAnsi="Sylfaen"/>
          <w:b/>
          <w:sz w:val="24"/>
          <w:szCs w:val="24"/>
          <w:lang w:val="ka-GE"/>
        </w:rPr>
        <w:t>ვ ბ რ ძ ა ნ ე ბ:</w:t>
      </w:r>
    </w:p>
    <w:p w:rsidR="00AE7D75" w:rsidRDefault="00AE7D75" w:rsidP="00AE7D75">
      <w:pPr>
        <w:ind w:left="-720" w:hanging="18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E7D75" w:rsidRDefault="00AE7D75" w:rsidP="00AE7D75">
      <w:pPr>
        <w:ind w:left="-720" w:hanging="1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</w:t>
      </w:r>
      <w:r>
        <w:rPr>
          <w:rFonts w:ascii="Sylfaen" w:hAnsi="Sylfaen"/>
          <w:sz w:val="24"/>
          <w:szCs w:val="24"/>
          <w:lang w:val="ka-GE"/>
        </w:rPr>
        <w:t>ტექსტი კონკრეტული გა</w:t>
      </w:r>
      <w:r>
        <w:rPr>
          <w:rFonts w:ascii="Sylfaen" w:hAnsi="Sylfaen"/>
          <w:sz w:val="24"/>
          <w:szCs w:val="24"/>
        </w:rPr>
        <w:t>ნ</w:t>
      </w:r>
      <w:r>
        <w:rPr>
          <w:rFonts w:ascii="Sylfaen" w:hAnsi="Sylfaen"/>
          <w:sz w:val="24"/>
          <w:szCs w:val="24"/>
          <w:lang w:val="ka-GE"/>
        </w:rPr>
        <w:t>კარგულების ან გადაწყვეტილების შესახებ</w:t>
      </w:r>
    </w:p>
    <w:p w:rsidR="00AE7D75" w:rsidRDefault="00AE7D75" w:rsidP="00AE7D75">
      <w:pPr>
        <w:ind w:left="-720" w:hanging="180"/>
        <w:rPr>
          <w:rFonts w:ascii="Sylfaen" w:hAnsi="Sylfaen"/>
          <w:sz w:val="24"/>
          <w:szCs w:val="24"/>
          <w:lang w:val="ka-GE"/>
        </w:rPr>
      </w:pPr>
    </w:p>
    <w:p w:rsidR="00AE7D75" w:rsidRDefault="00AE7D75" w:rsidP="00AE7D75">
      <w:pPr>
        <w:ind w:left="-720" w:hanging="1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ვიზირება:</w:t>
      </w:r>
    </w:p>
    <w:p w:rsidR="00AE7D75" w:rsidRDefault="00AE7D75" w:rsidP="00AE7D75">
      <w:pPr>
        <w:ind w:left="-720" w:hanging="1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რექტორი</w:t>
      </w:r>
    </w:p>
    <w:p w:rsidR="00AE7D75" w:rsidRDefault="00AE7D75" w:rsidP="00AE7D75">
      <w:pPr>
        <w:ind w:left="-720" w:hanging="1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ვიცე-რექტორი</w:t>
      </w:r>
    </w:p>
    <w:p w:rsidR="00AE7D75" w:rsidRDefault="00AE7D75" w:rsidP="00AE7D75">
      <w:pPr>
        <w:ind w:left="-720" w:hanging="18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(შემსრულებელი სტრუქტურული ერთეულების ხელმძღვანელები)</w:t>
      </w:r>
    </w:p>
    <w:p w:rsidR="00AE7D75" w:rsidRDefault="00AE7D75" w:rsidP="00AE7D75">
      <w:pPr>
        <w:spacing w:line="240" w:lineRule="auto"/>
        <w:ind w:left="-720" w:hanging="18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სამართლებრივი უზრუნველყოფის </w:t>
      </w:r>
    </w:p>
    <w:p w:rsidR="00AE7D75" w:rsidRPr="006B362A" w:rsidRDefault="00AE7D75" w:rsidP="00AE7D75">
      <w:pPr>
        <w:spacing w:line="240" w:lineRule="auto"/>
        <w:ind w:left="-720" w:hanging="18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                 დეპარტამენტის უფროსი</w:t>
      </w: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E7D7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AE7D75" w:rsidRPr="001F01B5" w:rsidRDefault="00AE7D75" w:rsidP="00AE7D75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p w:rsidR="007B5461" w:rsidRPr="00A67B72" w:rsidRDefault="00AE7D75" w:rsidP="00A67B72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</w:p>
    <w:sectPr w:rsidR="007B5461" w:rsidRPr="00A67B72" w:rsidSect="00D7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>
    <w:useFELayout/>
  </w:compat>
  <w:rsids>
    <w:rsidRoot w:val="00AE7D75"/>
    <w:rsid w:val="007B5461"/>
    <w:rsid w:val="00A67B72"/>
    <w:rsid w:val="00AE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NONE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3</cp:revision>
  <dcterms:created xsi:type="dcterms:W3CDTF">2015-12-21T06:17:00Z</dcterms:created>
  <dcterms:modified xsi:type="dcterms:W3CDTF">2015-12-21T06:17:00Z</dcterms:modified>
</cp:coreProperties>
</file>